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66" w:rsidRPr="000F7768" w:rsidRDefault="00022383" w:rsidP="0035096C">
      <w:pPr>
        <w:tabs>
          <w:tab w:val="left" w:pos="1886"/>
        </w:tabs>
        <w:jc w:val="center"/>
        <w:rPr>
          <w:rFonts w:ascii="Andalus" w:hAnsi="Andalus" w:cs="Andalus"/>
          <w:b/>
          <w:bCs/>
          <w:sz w:val="36"/>
          <w:szCs w:val="36"/>
          <w:rtl/>
          <w:lang w:bidi="ar-IQ"/>
        </w:rPr>
      </w:pPr>
      <w:bookmarkStart w:id="0" w:name="_GoBack"/>
      <w:r w:rsidRPr="00EA41F3">
        <w:rPr>
          <w:rFonts w:ascii="AGA Arabesque Desktop" w:hAnsi="AGA Arabesque Desktop" w:cs="Andalus"/>
          <w:b/>
          <w:bCs/>
          <w:sz w:val="36"/>
          <w:szCs w:val="36"/>
          <w:rtl/>
          <w:lang w:bidi="ar-IQ"/>
        </w:rPr>
        <w:t>جدول صحة الصدور لخريجي كليات جامعتنا للفترة من (</w:t>
      </w:r>
      <w:r w:rsidR="0035096C">
        <w:rPr>
          <w:rFonts w:ascii="AGA Arabesque Desktop" w:hAnsi="AGA Arabesque Desktop" w:cs="Andalus" w:hint="cs"/>
          <w:b/>
          <w:bCs/>
          <w:sz w:val="36"/>
          <w:szCs w:val="36"/>
          <w:rtl/>
          <w:lang w:bidi="ar-IQ"/>
        </w:rPr>
        <w:t>10</w:t>
      </w:r>
      <w:r w:rsidRPr="00EA41F3">
        <w:rPr>
          <w:rFonts w:ascii="AGA Arabesque Desktop" w:hAnsi="AGA Arabesque Desktop" w:cs="Andalus"/>
          <w:b/>
          <w:bCs/>
          <w:sz w:val="36"/>
          <w:szCs w:val="36"/>
          <w:rtl/>
          <w:lang w:bidi="ar-IQ"/>
        </w:rPr>
        <w:t>/</w:t>
      </w:r>
      <w:r w:rsidR="0035096C">
        <w:rPr>
          <w:rFonts w:ascii="AGA Arabesque Desktop" w:hAnsi="AGA Arabesque Desktop" w:cs="Andalus" w:hint="cs"/>
          <w:b/>
          <w:bCs/>
          <w:sz w:val="36"/>
          <w:szCs w:val="36"/>
          <w:rtl/>
          <w:lang w:bidi="ar-IQ"/>
        </w:rPr>
        <w:t>5</w:t>
      </w:r>
      <w:r w:rsidRPr="00EA41F3">
        <w:rPr>
          <w:rFonts w:ascii="AGA Arabesque Desktop" w:hAnsi="AGA Arabesque Desktop" w:cs="Andalus"/>
          <w:b/>
          <w:bCs/>
          <w:sz w:val="36"/>
          <w:szCs w:val="36"/>
          <w:rtl/>
          <w:lang w:bidi="ar-IQ"/>
        </w:rPr>
        <w:t xml:space="preserve">/2015) </w:t>
      </w:r>
      <w:r w:rsidR="005A5BC0" w:rsidRPr="00EA41F3">
        <w:rPr>
          <w:rFonts w:ascii="AGA Arabesque Desktop" w:hAnsi="AGA Arabesque Desktop" w:cs="Andalus"/>
          <w:b/>
          <w:bCs/>
          <w:color w:val="000000" w:themeColor="text1"/>
          <w:sz w:val="36"/>
          <w:szCs w:val="36"/>
          <w:rtl/>
          <w:lang w:bidi="ar-IQ"/>
        </w:rPr>
        <w:t xml:space="preserve">            </w:t>
      </w:r>
      <w:bookmarkEnd w:id="0"/>
      <w:r w:rsidRPr="00EA41F3">
        <w:rPr>
          <w:rFonts w:ascii="AGA Arabesque Desktop" w:hAnsi="AGA Arabesque Desktop" w:cs="Andalus"/>
          <w:b/>
          <w:bCs/>
          <w:color w:val="000000" w:themeColor="text1"/>
          <w:sz w:val="36"/>
          <w:szCs w:val="36"/>
          <w:rtl/>
          <w:lang w:bidi="ar-IQ"/>
        </w:rPr>
        <w:t>الى</w:t>
      </w:r>
      <w:r w:rsidR="00D76C66" w:rsidRPr="00EA41F3">
        <w:rPr>
          <w:rFonts w:ascii="AGA Arabesque Desktop" w:hAnsi="AGA Arabesque Desktop" w:cs="Andalus"/>
          <w:b/>
          <w:bCs/>
          <w:color w:val="FF0000"/>
          <w:sz w:val="36"/>
          <w:szCs w:val="36"/>
          <w:rtl/>
          <w:lang w:bidi="ar-IQ"/>
        </w:rPr>
        <w:t xml:space="preserve"> </w:t>
      </w:r>
      <w:r w:rsidR="005A5BC0" w:rsidRPr="00EA41F3">
        <w:rPr>
          <w:rFonts w:ascii="AGA Arabesque Desktop" w:hAnsi="AGA Arabesque Desktop" w:cs="Andalus"/>
          <w:b/>
          <w:bCs/>
          <w:sz w:val="36"/>
          <w:szCs w:val="36"/>
          <w:rtl/>
          <w:lang w:bidi="ar-IQ"/>
        </w:rPr>
        <w:t>(</w:t>
      </w:r>
      <w:r w:rsidR="0035096C">
        <w:rPr>
          <w:rFonts w:ascii="AGA Arabesque Desktop" w:hAnsi="AGA Arabesque Desktop" w:cs="Andalus" w:hint="cs"/>
          <w:b/>
          <w:bCs/>
          <w:sz w:val="36"/>
          <w:szCs w:val="36"/>
          <w:rtl/>
          <w:lang w:bidi="ar-IQ"/>
        </w:rPr>
        <w:t>20</w:t>
      </w:r>
      <w:r w:rsidR="005A5BC0" w:rsidRPr="00EA41F3">
        <w:rPr>
          <w:rFonts w:ascii="AGA Arabesque Desktop" w:hAnsi="AGA Arabesque Desktop" w:cs="Andalus"/>
          <w:b/>
          <w:bCs/>
          <w:sz w:val="36"/>
          <w:szCs w:val="36"/>
          <w:rtl/>
          <w:lang w:bidi="ar-IQ"/>
        </w:rPr>
        <w:t>/</w:t>
      </w:r>
      <w:r w:rsidR="0035096C">
        <w:rPr>
          <w:rFonts w:ascii="AGA Arabesque Desktop" w:hAnsi="AGA Arabesque Desktop" w:cs="Andalus" w:hint="cs"/>
          <w:b/>
          <w:bCs/>
          <w:sz w:val="36"/>
          <w:szCs w:val="36"/>
          <w:rtl/>
          <w:lang w:bidi="ar-IQ"/>
        </w:rPr>
        <w:t>5</w:t>
      </w:r>
      <w:r w:rsidR="005A5BC0" w:rsidRPr="00EA41F3">
        <w:rPr>
          <w:rFonts w:ascii="AGA Arabesque Desktop" w:hAnsi="AGA Arabesque Desktop" w:cs="Andalus"/>
          <w:b/>
          <w:bCs/>
          <w:sz w:val="36"/>
          <w:szCs w:val="36"/>
          <w:rtl/>
          <w:lang w:bidi="ar-IQ"/>
        </w:rPr>
        <w:t>/2015)</w:t>
      </w:r>
    </w:p>
    <w:tbl>
      <w:tblPr>
        <w:tblStyle w:val="a3"/>
        <w:tblpPr w:leftFromText="180" w:rightFromText="180" w:vertAnchor="page" w:horzAnchor="margin" w:tblpXSpec="center" w:tblpY="3046"/>
        <w:bidiVisual/>
        <w:tblW w:w="10322" w:type="dxa"/>
        <w:tblLook w:val="04A0" w:firstRow="1" w:lastRow="0" w:firstColumn="1" w:lastColumn="0" w:noHBand="0" w:noVBand="1"/>
      </w:tblPr>
      <w:tblGrid>
        <w:gridCol w:w="587"/>
        <w:gridCol w:w="2749"/>
        <w:gridCol w:w="4249"/>
        <w:gridCol w:w="2737"/>
      </w:tblGrid>
      <w:tr w:rsidR="00D76C66" w:rsidRPr="000F7768" w:rsidTr="00A72D04">
        <w:trPr>
          <w:trHeight w:val="464"/>
        </w:trPr>
        <w:tc>
          <w:tcPr>
            <w:tcW w:w="587" w:type="dxa"/>
          </w:tcPr>
          <w:p w:rsidR="00D76C66" w:rsidRPr="000F7768" w:rsidRDefault="00D76C66" w:rsidP="00D76C66">
            <w:pPr>
              <w:rPr>
                <w:rFonts w:ascii="Andalus" w:hAnsi="Andalus" w:cs="Andalus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F7768">
              <w:rPr>
                <w:rFonts w:ascii="Andalus" w:hAnsi="Andalus" w:cs="Andalus"/>
                <w:b/>
                <w:bCs/>
                <w:color w:val="000000" w:themeColor="text1"/>
                <w:sz w:val="32"/>
                <w:szCs w:val="32"/>
                <w:rtl/>
              </w:rPr>
              <w:t>ت</w:t>
            </w:r>
          </w:p>
        </w:tc>
        <w:tc>
          <w:tcPr>
            <w:tcW w:w="2749" w:type="dxa"/>
          </w:tcPr>
          <w:p w:rsidR="00D76C66" w:rsidRPr="000F7768" w:rsidRDefault="00D76C66" w:rsidP="00D76C66">
            <w:pPr>
              <w:jc w:val="center"/>
              <w:rPr>
                <w:rFonts w:ascii="Andalus" w:hAnsi="Andalus" w:cs="Andalus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F7768">
              <w:rPr>
                <w:rFonts w:ascii="Andalus" w:hAnsi="Andalus" w:cs="Andalus"/>
                <w:b/>
                <w:bCs/>
                <w:color w:val="000000" w:themeColor="text1"/>
                <w:sz w:val="32"/>
                <w:szCs w:val="32"/>
                <w:rtl/>
              </w:rPr>
              <w:t>العدد والتاريخ</w:t>
            </w:r>
          </w:p>
        </w:tc>
        <w:tc>
          <w:tcPr>
            <w:tcW w:w="4249" w:type="dxa"/>
          </w:tcPr>
          <w:p w:rsidR="00D76C66" w:rsidRPr="000F7768" w:rsidRDefault="00D76C66" w:rsidP="00D76C66">
            <w:pPr>
              <w:jc w:val="center"/>
              <w:rPr>
                <w:rFonts w:ascii="Andalus" w:hAnsi="Andalus" w:cs="Andalus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F7768">
              <w:rPr>
                <w:rFonts w:ascii="Andalus" w:hAnsi="Andalus" w:cs="Andalus"/>
                <w:b/>
                <w:bCs/>
                <w:color w:val="000000" w:themeColor="text1"/>
                <w:sz w:val="32"/>
                <w:szCs w:val="32"/>
                <w:rtl/>
              </w:rPr>
              <w:t>الجهة المعنون اليها الكتاب</w:t>
            </w:r>
          </w:p>
        </w:tc>
        <w:tc>
          <w:tcPr>
            <w:tcW w:w="2737" w:type="dxa"/>
          </w:tcPr>
          <w:p w:rsidR="00D76C66" w:rsidRPr="000F7768" w:rsidRDefault="00D76C66" w:rsidP="00D76C66">
            <w:pPr>
              <w:jc w:val="center"/>
              <w:rPr>
                <w:rFonts w:ascii="Andalus" w:hAnsi="Andalus" w:cs="Andalus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F7768">
              <w:rPr>
                <w:rFonts w:ascii="Andalus" w:hAnsi="Andalus" w:cs="Andalus"/>
                <w:b/>
                <w:bCs/>
                <w:color w:val="000000" w:themeColor="text1"/>
                <w:sz w:val="32"/>
                <w:szCs w:val="32"/>
                <w:rtl/>
              </w:rPr>
              <w:t>الاسماء</w:t>
            </w:r>
          </w:p>
        </w:tc>
      </w:tr>
      <w:tr w:rsidR="009E23F0" w:rsidTr="00A72D04">
        <w:trPr>
          <w:trHeight w:val="464"/>
        </w:trPr>
        <w:tc>
          <w:tcPr>
            <w:tcW w:w="587" w:type="dxa"/>
          </w:tcPr>
          <w:p w:rsidR="009E23F0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749" w:type="dxa"/>
          </w:tcPr>
          <w:p w:rsidR="009E23F0" w:rsidRDefault="00AB0AF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1840س في 10/5/2015</w:t>
            </w:r>
          </w:p>
        </w:tc>
        <w:tc>
          <w:tcPr>
            <w:tcW w:w="4249" w:type="dxa"/>
          </w:tcPr>
          <w:p w:rsidR="009E23F0" w:rsidRPr="00466431" w:rsidRDefault="00AB0AFA">
            <w:pPr>
              <w:rPr>
                <w:b/>
                <w:bCs/>
                <w:sz w:val="24"/>
                <w:szCs w:val="24"/>
                <w:rtl/>
              </w:rPr>
            </w:pPr>
            <w:r w:rsidRPr="00D67ED1"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لتربية ديالى/ وحدة الخدمة الفرعية</w:t>
            </w:r>
          </w:p>
        </w:tc>
        <w:tc>
          <w:tcPr>
            <w:tcW w:w="2737" w:type="dxa"/>
          </w:tcPr>
          <w:p w:rsidR="009E23F0" w:rsidRDefault="00AB0AFA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زينة زيدان خلف جاسم</w:t>
            </w:r>
          </w:p>
        </w:tc>
      </w:tr>
      <w:tr w:rsidR="00AE0874" w:rsidTr="00A72D04">
        <w:trPr>
          <w:trHeight w:val="464"/>
        </w:trPr>
        <w:tc>
          <w:tcPr>
            <w:tcW w:w="587" w:type="dxa"/>
          </w:tcPr>
          <w:p w:rsidR="00AE0874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749" w:type="dxa"/>
          </w:tcPr>
          <w:p w:rsidR="00AE0874" w:rsidRDefault="00AE0874" w:rsidP="00AE08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1879س في 12/5/2015 </w:t>
            </w:r>
          </w:p>
        </w:tc>
        <w:tc>
          <w:tcPr>
            <w:tcW w:w="4249" w:type="dxa"/>
          </w:tcPr>
          <w:p w:rsidR="00AE0874" w:rsidRDefault="00AE0874">
            <w:r w:rsidRPr="00E84244"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لتربية ديالى/ وحدة الخدمة الفرعية</w:t>
            </w:r>
          </w:p>
        </w:tc>
        <w:tc>
          <w:tcPr>
            <w:tcW w:w="2737" w:type="dxa"/>
          </w:tcPr>
          <w:p w:rsidR="00AE0874" w:rsidRDefault="00AE0874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سحر عامر غباش عباس</w:t>
            </w:r>
          </w:p>
        </w:tc>
      </w:tr>
      <w:tr w:rsidR="00AE0874" w:rsidTr="00A72D04">
        <w:trPr>
          <w:trHeight w:val="464"/>
        </w:trPr>
        <w:tc>
          <w:tcPr>
            <w:tcW w:w="587" w:type="dxa"/>
          </w:tcPr>
          <w:p w:rsidR="00AE0874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49" w:type="dxa"/>
          </w:tcPr>
          <w:p w:rsidR="00AE0874" w:rsidRDefault="00AE08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1879س في 12/5/2015</w:t>
            </w:r>
          </w:p>
        </w:tc>
        <w:tc>
          <w:tcPr>
            <w:tcW w:w="4249" w:type="dxa"/>
          </w:tcPr>
          <w:p w:rsidR="00AE0874" w:rsidRDefault="00AE0874">
            <w:r w:rsidRPr="00E84244"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لتربية ديالى/ وحدة الخدمة الفرعية</w:t>
            </w:r>
          </w:p>
        </w:tc>
        <w:tc>
          <w:tcPr>
            <w:tcW w:w="2737" w:type="dxa"/>
          </w:tcPr>
          <w:p w:rsidR="00AE0874" w:rsidRDefault="00AE0874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هدى غازي اسماعيل</w:t>
            </w:r>
          </w:p>
        </w:tc>
      </w:tr>
      <w:tr w:rsidR="00AE0874" w:rsidTr="00A72D04">
        <w:trPr>
          <w:trHeight w:val="464"/>
        </w:trPr>
        <w:tc>
          <w:tcPr>
            <w:tcW w:w="587" w:type="dxa"/>
          </w:tcPr>
          <w:p w:rsidR="00AE0874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749" w:type="dxa"/>
          </w:tcPr>
          <w:p w:rsidR="00AE0874" w:rsidRDefault="00AE08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1833س في 10/5/2015</w:t>
            </w:r>
          </w:p>
        </w:tc>
        <w:tc>
          <w:tcPr>
            <w:tcW w:w="4249" w:type="dxa"/>
          </w:tcPr>
          <w:p w:rsidR="00AE0874" w:rsidRDefault="00AE0874">
            <w:r w:rsidRPr="00E84244"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لتربية ديالى/ وحدة الخدمة الفرعية</w:t>
            </w:r>
          </w:p>
        </w:tc>
        <w:tc>
          <w:tcPr>
            <w:tcW w:w="2737" w:type="dxa"/>
          </w:tcPr>
          <w:p w:rsidR="00AE0874" w:rsidRDefault="00AE0874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زينب عبد الكريم يحيى</w:t>
            </w:r>
          </w:p>
        </w:tc>
      </w:tr>
      <w:tr w:rsidR="00AE0874" w:rsidTr="00A72D04">
        <w:trPr>
          <w:trHeight w:val="464"/>
        </w:trPr>
        <w:tc>
          <w:tcPr>
            <w:tcW w:w="587" w:type="dxa"/>
          </w:tcPr>
          <w:p w:rsidR="00AE0874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749" w:type="dxa"/>
          </w:tcPr>
          <w:p w:rsidR="00AE0874" w:rsidRDefault="00EC742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1838س في 10/5/2015</w:t>
            </w:r>
          </w:p>
        </w:tc>
        <w:tc>
          <w:tcPr>
            <w:tcW w:w="4249" w:type="dxa"/>
          </w:tcPr>
          <w:p w:rsidR="00AE0874" w:rsidRDefault="00AE0874">
            <w:r w:rsidRPr="00E84244"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لتربية ديالى/ وحدة الخدمة الفرعية</w:t>
            </w:r>
          </w:p>
        </w:tc>
        <w:tc>
          <w:tcPr>
            <w:tcW w:w="2737" w:type="dxa"/>
          </w:tcPr>
          <w:p w:rsidR="00AE0874" w:rsidRDefault="00EC742D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 فاطمة احمد سعيد</w:t>
            </w:r>
          </w:p>
          <w:p w:rsidR="00EC742D" w:rsidRDefault="00EC742D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 عمار كنعان صالح</w:t>
            </w:r>
          </w:p>
        </w:tc>
      </w:tr>
      <w:tr w:rsidR="00AE0874" w:rsidTr="00A72D04">
        <w:trPr>
          <w:trHeight w:val="464"/>
        </w:trPr>
        <w:tc>
          <w:tcPr>
            <w:tcW w:w="587" w:type="dxa"/>
          </w:tcPr>
          <w:p w:rsidR="00AE0874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749" w:type="dxa"/>
          </w:tcPr>
          <w:p w:rsidR="00AE0874" w:rsidRDefault="00EC742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1837س في 10/5/2015</w:t>
            </w:r>
          </w:p>
        </w:tc>
        <w:tc>
          <w:tcPr>
            <w:tcW w:w="4249" w:type="dxa"/>
          </w:tcPr>
          <w:p w:rsidR="00AE0874" w:rsidRDefault="00AE0874">
            <w:r w:rsidRPr="00E84244"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لتربية ديالى/ وحدة الخدمة الفرعية</w:t>
            </w:r>
          </w:p>
        </w:tc>
        <w:tc>
          <w:tcPr>
            <w:tcW w:w="2737" w:type="dxa"/>
          </w:tcPr>
          <w:p w:rsidR="00AE0874" w:rsidRDefault="00EC742D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فراس ثامر نعمان</w:t>
            </w:r>
          </w:p>
        </w:tc>
      </w:tr>
      <w:tr w:rsidR="00AE0874" w:rsidTr="00A72D04">
        <w:trPr>
          <w:trHeight w:val="464"/>
        </w:trPr>
        <w:tc>
          <w:tcPr>
            <w:tcW w:w="587" w:type="dxa"/>
          </w:tcPr>
          <w:p w:rsidR="00AE0874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749" w:type="dxa"/>
          </w:tcPr>
          <w:p w:rsidR="00AE0874" w:rsidRDefault="00EC742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1837س في 10/5/2015</w:t>
            </w:r>
          </w:p>
        </w:tc>
        <w:tc>
          <w:tcPr>
            <w:tcW w:w="4249" w:type="dxa"/>
          </w:tcPr>
          <w:p w:rsidR="00AE0874" w:rsidRDefault="00AE0874">
            <w:r w:rsidRPr="00E84244"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لتربية ديالى/ وحدة الخدمة الفرعية</w:t>
            </w:r>
          </w:p>
        </w:tc>
        <w:tc>
          <w:tcPr>
            <w:tcW w:w="2737" w:type="dxa"/>
          </w:tcPr>
          <w:p w:rsidR="00AE0874" w:rsidRDefault="00EC742D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احمد محمد حسين</w:t>
            </w:r>
          </w:p>
        </w:tc>
      </w:tr>
      <w:tr w:rsidR="00AE0874" w:rsidTr="00A72D04">
        <w:trPr>
          <w:trHeight w:val="464"/>
        </w:trPr>
        <w:tc>
          <w:tcPr>
            <w:tcW w:w="587" w:type="dxa"/>
          </w:tcPr>
          <w:p w:rsidR="00AE0874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749" w:type="dxa"/>
          </w:tcPr>
          <w:p w:rsidR="00AE0874" w:rsidRDefault="00EC742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1841س في 10/5/2015</w:t>
            </w:r>
          </w:p>
        </w:tc>
        <w:tc>
          <w:tcPr>
            <w:tcW w:w="4249" w:type="dxa"/>
          </w:tcPr>
          <w:p w:rsidR="00AE0874" w:rsidRPr="00EC742D" w:rsidRDefault="00EC742D">
            <w:pPr>
              <w:rPr>
                <w:b/>
                <w:bCs/>
              </w:rPr>
            </w:pPr>
            <w:r w:rsidRPr="00EC742D">
              <w:rPr>
                <w:rFonts w:hint="cs"/>
                <w:b/>
                <w:bCs/>
                <w:rtl/>
              </w:rPr>
              <w:t>المديرية العامة للتربية / محافظة بغداد/ الرصافة الثانية/ الموارد البشرية</w:t>
            </w:r>
          </w:p>
        </w:tc>
        <w:tc>
          <w:tcPr>
            <w:tcW w:w="2737" w:type="dxa"/>
          </w:tcPr>
          <w:p w:rsidR="00AE0874" w:rsidRDefault="00EC742D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علاء فليح حسن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749" w:type="dxa"/>
          </w:tcPr>
          <w:p w:rsidR="00AB0AFA" w:rsidRDefault="00CD02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1859سرفي 11/5/2015</w:t>
            </w:r>
          </w:p>
        </w:tc>
        <w:tc>
          <w:tcPr>
            <w:tcW w:w="4249" w:type="dxa"/>
          </w:tcPr>
          <w:p w:rsidR="00AB0AFA" w:rsidRPr="00466431" w:rsidRDefault="00CD02B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للتربية في محافظة بغداد/ الرصافة2/قسم تربية اطراف شرق بغداد/ وحدة الموارد البشرية</w:t>
            </w:r>
          </w:p>
        </w:tc>
        <w:tc>
          <w:tcPr>
            <w:tcW w:w="2737" w:type="dxa"/>
          </w:tcPr>
          <w:p w:rsidR="00AB0AFA" w:rsidRDefault="00CD02BE" w:rsidP="00D76C66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منخي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طعمة سلمان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749" w:type="dxa"/>
          </w:tcPr>
          <w:p w:rsidR="00AB0AFA" w:rsidRDefault="007C1B2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1845س في 11/5/2015</w:t>
            </w:r>
          </w:p>
        </w:tc>
        <w:tc>
          <w:tcPr>
            <w:tcW w:w="4249" w:type="dxa"/>
          </w:tcPr>
          <w:p w:rsidR="00AB0AFA" w:rsidRPr="00466431" w:rsidRDefault="007C1B2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الكهرباء / المديرية العامة لتوزيع كهرباء الرصافة</w:t>
            </w:r>
          </w:p>
        </w:tc>
        <w:tc>
          <w:tcPr>
            <w:tcW w:w="2737" w:type="dxa"/>
          </w:tcPr>
          <w:p w:rsidR="00AB0AFA" w:rsidRDefault="007C1B2E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رحيم خزعل جاسم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749" w:type="dxa"/>
          </w:tcPr>
          <w:p w:rsidR="00AB0AFA" w:rsidRDefault="007C1B2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1844س في 11/5/2015</w:t>
            </w:r>
          </w:p>
        </w:tc>
        <w:tc>
          <w:tcPr>
            <w:tcW w:w="4249" w:type="dxa"/>
          </w:tcPr>
          <w:p w:rsidR="00AB0AFA" w:rsidRPr="00466431" w:rsidRDefault="007C1B2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شركة ديالى العامة للصناعات الكهربائية/ قسم الموارد البشرية</w:t>
            </w:r>
          </w:p>
        </w:tc>
        <w:tc>
          <w:tcPr>
            <w:tcW w:w="2737" w:type="dxa"/>
          </w:tcPr>
          <w:p w:rsidR="00AB0AFA" w:rsidRDefault="007C1B2E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سعد سامي عزو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749" w:type="dxa"/>
          </w:tcPr>
          <w:p w:rsidR="00AB0AFA" w:rsidRDefault="007C1B2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1848س في 11/5/2015</w:t>
            </w:r>
          </w:p>
        </w:tc>
        <w:tc>
          <w:tcPr>
            <w:tcW w:w="4249" w:type="dxa"/>
          </w:tcPr>
          <w:p w:rsidR="00AB0AFA" w:rsidRPr="00466431" w:rsidRDefault="007C1B2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الكهرباء / المديرية العامة لتوزيع كهرباء الرصافة</w:t>
            </w:r>
          </w:p>
        </w:tc>
        <w:tc>
          <w:tcPr>
            <w:tcW w:w="2737" w:type="dxa"/>
          </w:tcPr>
          <w:p w:rsidR="00AB0AFA" w:rsidRDefault="007C1B2E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علي محمد </w:t>
            </w:r>
            <w:proofErr w:type="spellStart"/>
            <w:r>
              <w:rPr>
                <w:rFonts w:hint="cs"/>
                <w:b/>
                <w:bCs/>
                <w:rtl/>
              </w:rPr>
              <w:t>صكب</w:t>
            </w:r>
            <w:proofErr w:type="spellEnd"/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749" w:type="dxa"/>
          </w:tcPr>
          <w:p w:rsidR="00AB0AFA" w:rsidRDefault="007C1B2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1856س في 11/5/2015</w:t>
            </w:r>
          </w:p>
        </w:tc>
        <w:tc>
          <w:tcPr>
            <w:tcW w:w="4249" w:type="dxa"/>
          </w:tcPr>
          <w:p w:rsidR="00AB0AFA" w:rsidRPr="00466431" w:rsidRDefault="007C1B2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سفارة جمهورية العراق/ الدائرة الثقافية- ابوظبي</w:t>
            </w:r>
          </w:p>
        </w:tc>
        <w:tc>
          <w:tcPr>
            <w:tcW w:w="2737" w:type="dxa"/>
          </w:tcPr>
          <w:p w:rsidR="00AB0AFA" w:rsidRDefault="007C1B2E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خلدون كامل مسير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749" w:type="dxa"/>
          </w:tcPr>
          <w:p w:rsidR="00AB0AFA" w:rsidRDefault="007C1B2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1855س في 11/5/2015</w:t>
            </w:r>
          </w:p>
        </w:tc>
        <w:tc>
          <w:tcPr>
            <w:tcW w:w="4249" w:type="dxa"/>
          </w:tcPr>
          <w:p w:rsidR="00AB0AFA" w:rsidRPr="00466431" w:rsidRDefault="007C1B2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سفارة جمهورية العراق/ الدائرة الثقافية- ابوظبي</w:t>
            </w:r>
          </w:p>
        </w:tc>
        <w:tc>
          <w:tcPr>
            <w:tcW w:w="2737" w:type="dxa"/>
          </w:tcPr>
          <w:p w:rsidR="00AB0AFA" w:rsidRDefault="007C1B2E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عمر كنعان منصور خليل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749" w:type="dxa"/>
          </w:tcPr>
          <w:p w:rsidR="00AB0AFA" w:rsidRDefault="007C1B2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1832س في 10/5/2015</w:t>
            </w:r>
          </w:p>
        </w:tc>
        <w:tc>
          <w:tcPr>
            <w:tcW w:w="4249" w:type="dxa"/>
          </w:tcPr>
          <w:p w:rsidR="00AB0AFA" w:rsidRPr="00466431" w:rsidRDefault="006D3911" w:rsidP="006D391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سفارة جمهورية العراق/ الدائرة الثقافية- عمان</w:t>
            </w:r>
          </w:p>
        </w:tc>
        <w:tc>
          <w:tcPr>
            <w:tcW w:w="2737" w:type="dxa"/>
          </w:tcPr>
          <w:p w:rsidR="00AB0AFA" w:rsidRDefault="006D3911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مصطفى محمد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749" w:type="dxa"/>
          </w:tcPr>
          <w:p w:rsidR="00AB0AFA" w:rsidRDefault="006D39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1857س في 11/5/2015</w:t>
            </w:r>
          </w:p>
        </w:tc>
        <w:tc>
          <w:tcPr>
            <w:tcW w:w="4249" w:type="dxa"/>
          </w:tcPr>
          <w:p w:rsidR="00AB0AFA" w:rsidRPr="00466431" w:rsidRDefault="006D391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التربية/ الكلية التربوية المفتوحة/ الموارد البشرية</w:t>
            </w:r>
          </w:p>
        </w:tc>
        <w:tc>
          <w:tcPr>
            <w:tcW w:w="2737" w:type="dxa"/>
          </w:tcPr>
          <w:p w:rsidR="00AB0AFA" w:rsidRDefault="006D3911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حسن هادي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749" w:type="dxa"/>
          </w:tcPr>
          <w:p w:rsidR="00AB0AFA" w:rsidRDefault="006D39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1847س في 11/5/2015</w:t>
            </w:r>
          </w:p>
        </w:tc>
        <w:tc>
          <w:tcPr>
            <w:tcW w:w="4249" w:type="dxa"/>
          </w:tcPr>
          <w:p w:rsidR="00AB0AFA" w:rsidRPr="00466431" w:rsidRDefault="006D391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مديرية البلديات العامة/ مديرية بلدية بعقوبة/ المركز/ شعبة الموارد البشرية</w:t>
            </w:r>
          </w:p>
        </w:tc>
        <w:tc>
          <w:tcPr>
            <w:tcW w:w="2737" w:type="dxa"/>
          </w:tcPr>
          <w:p w:rsidR="00AB0AFA" w:rsidRDefault="00E944A4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حسين فهران مهدي علي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749" w:type="dxa"/>
          </w:tcPr>
          <w:p w:rsidR="00AB0AFA" w:rsidRDefault="00594A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1846س في 11/2015</w:t>
            </w:r>
          </w:p>
        </w:tc>
        <w:tc>
          <w:tcPr>
            <w:tcW w:w="4249" w:type="dxa"/>
          </w:tcPr>
          <w:p w:rsidR="00AB0AFA" w:rsidRPr="00466431" w:rsidRDefault="00594AB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اقليم كوردستان العراق/ المديرية العامة للشباب/ مديرية شبكة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كرميان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الذاتية</w:t>
            </w:r>
          </w:p>
        </w:tc>
        <w:tc>
          <w:tcPr>
            <w:tcW w:w="2737" w:type="dxa"/>
          </w:tcPr>
          <w:p w:rsidR="00AB0AFA" w:rsidRDefault="00594ABE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صلاح محمود رفعت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749" w:type="dxa"/>
          </w:tcPr>
          <w:p w:rsidR="00AB0AFA" w:rsidRDefault="00594A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1860س في 11/5/2015</w:t>
            </w:r>
          </w:p>
        </w:tc>
        <w:tc>
          <w:tcPr>
            <w:tcW w:w="4249" w:type="dxa"/>
          </w:tcPr>
          <w:p w:rsidR="00AB0AFA" w:rsidRPr="00466431" w:rsidRDefault="00594AB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ديوان الوقف السني/ مكتب المفتش العام</w:t>
            </w:r>
          </w:p>
        </w:tc>
        <w:tc>
          <w:tcPr>
            <w:tcW w:w="2737" w:type="dxa"/>
          </w:tcPr>
          <w:p w:rsidR="00AB0AFA" w:rsidRDefault="00594ABE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علي رحمان حميد حسن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749" w:type="dxa"/>
          </w:tcPr>
          <w:p w:rsidR="00AB0AFA" w:rsidRDefault="00594A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1839س في 10/5/2015</w:t>
            </w:r>
          </w:p>
        </w:tc>
        <w:tc>
          <w:tcPr>
            <w:tcW w:w="4249" w:type="dxa"/>
          </w:tcPr>
          <w:p w:rsidR="00AB0AFA" w:rsidRPr="00466431" w:rsidRDefault="00594ABE" w:rsidP="00594ABE">
            <w:pPr>
              <w:rPr>
                <w:b/>
                <w:bCs/>
                <w:sz w:val="24"/>
                <w:szCs w:val="24"/>
                <w:rtl/>
              </w:rPr>
            </w:pPr>
            <w:r w:rsidRPr="00466431"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العلمي/ دائرة البعثات والعلاقات الثقافية/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التقويم وتعادل الشهادات</w:t>
            </w:r>
          </w:p>
        </w:tc>
        <w:tc>
          <w:tcPr>
            <w:tcW w:w="2737" w:type="dxa"/>
          </w:tcPr>
          <w:p w:rsidR="00AB0AFA" w:rsidRDefault="00594ABE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حسين عزيز حسين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749" w:type="dxa"/>
          </w:tcPr>
          <w:p w:rsidR="00AB0AFA" w:rsidRDefault="000557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1858س في 11/5/2015</w:t>
            </w:r>
          </w:p>
        </w:tc>
        <w:tc>
          <w:tcPr>
            <w:tcW w:w="4249" w:type="dxa"/>
          </w:tcPr>
          <w:p w:rsidR="00AB0AFA" w:rsidRPr="00466431" w:rsidRDefault="0005579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شعبة التسجيل/ كلية الفنون الجميلة</w:t>
            </w:r>
          </w:p>
        </w:tc>
        <w:tc>
          <w:tcPr>
            <w:tcW w:w="2737" w:type="dxa"/>
          </w:tcPr>
          <w:p w:rsidR="00AB0AFA" w:rsidRDefault="0005579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ازهر نذير حميد</w:t>
            </w:r>
          </w:p>
        </w:tc>
      </w:tr>
      <w:tr w:rsidR="00520552" w:rsidTr="00A72D04">
        <w:trPr>
          <w:trHeight w:val="464"/>
        </w:trPr>
        <w:tc>
          <w:tcPr>
            <w:tcW w:w="587" w:type="dxa"/>
          </w:tcPr>
          <w:p w:rsidR="0052055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749" w:type="dxa"/>
          </w:tcPr>
          <w:p w:rsidR="00520552" w:rsidRDefault="005205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1896س في 13/5/2015</w:t>
            </w:r>
          </w:p>
        </w:tc>
        <w:tc>
          <w:tcPr>
            <w:tcW w:w="4249" w:type="dxa"/>
          </w:tcPr>
          <w:p w:rsidR="00520552" w:rsidRDefault="00520552">
            <w:r w:rsidRPr="00975F07"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لتربية ديالى/ وحدة الخدمة الفرعية</w:t>
            </w:r>
          </w:p>
        </w:tc>
        <w:tc>
          <w:tcPr>
            <w:tcW w:w="2737" w:type="dxa"/>
          </w:tcPr>
          <w:p w:rsidR="00520552" w:rsidRDefault="00520552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وسام جاسم محمد</w:t>
            </w:r>
          </w:p>
        </w:tc>
      </w:tr>
      <w:tr w:rsidR="00520552" w:rsidTr="00A72D04">
        <w:trPr>
          <w:trHeight w:val="464"/>
        </w:trPr>
        <w:tc>
          <w:tcPr>
            <w:tcW w:w="587" w:type="dxa"/>
          </w:tcPr>
          <w:p w:rsidR="0052055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749" w:type="dxa"/>
          </w:tcPr>
          <w:p w:rsidR="00520552" w:rsidRDefault="005205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1917س في 17/5/2015</w:t>
            </w:r>
          </w:p>
        </w:tc>
        <w:tc>
          <w:tcPr>
            <w:tcW w:w="4249" w:type="dxa"/>
          </w:tcPr>
          <w:p w:rsidR="00520552" w:rsidRDefault="00520552">
            <w:r w:rsidRPr="00975F07"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لتربية ديالى/ وحدة الخدمة الفرعية</w:t>
            </w:r>
          </w:p>
        </w:tc>
        <w:tc>
          <w:tcPr>
            <w:tcW w:w="2737" w:type="dxa"/>
          </w:tcPr>
          <w:p w:rsidR="00520552" w:rsidRDefault="00520552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تبارك جاسم محمد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24</w:t>
            </w:r>
          </w:p>
        </w:tc>
        <w:tc>
          <w:tcPr>
            <w:tcW w:w="2749" w:type="dxa"/>
          </w:tcPr>
          <w:p w:rsidR="00AB0AFA" w:rsidRDefault="0097098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1893س في 13/5/2015</w:t>
            </w:r>
          </w:p>
        </w:tc>
        <w:tc>
          <w:tcPr>
            <w:tcW w:w="4249" w:type="dxa"/>
          </w:tcPr>
          <w:p w:rsidR="00AB0AFA" w:rsidRPr="00466431" w:rsidRDefault="00520552" w:rsidP="0097098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دائرة صحة ديالى/ قسم الامور الادارية/ مكتب </w:t>
            </w:r>
            <w:r w:rsidR="00970989">
              <w:rPr>
                <w:rFonts w:hint="cs"/>
                <w:b/>
                <w:bCs/>
                <w:sz w:val="24"/>
                <w:szCs w:val="24"/>
                <w:rtl/>
              </w:rPr>
              <w:t>صحة صدور الوثائق</w:t>
            </w:r>
          </w:p>
        </w:tc>
        <w:tc>
          <w:tcPr>
            <w:tcW w:w="2737" w:type="dxa"/>
          </w:tcPr>
          <w:p w:rsidR="00AB0AFA" w:rsidRDefault="00970989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1- </w:t>
            </w:r>
            <w:r w:rsidR="0085115F">
              <w:rPr>
                <w:rFonts w:hint="cs"/>
                <w:b/>
                <w:bCs/>
                <w:rtl/>
              </w:rPr>
              <w:t>سارة طارق حميد</w:t>
            </w:r>
          </w:p>
          <w:p w:rsidR="0085115F" w:rsidRDefault="0085115F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 براء مؤيد غضبان فرمان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749" w:type="dxa"/>
          </w:tcPr>
          <w:p w:rsidR="00AB0AFA" w:rsidRDefault="00C32E2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1892س في 13/5/2015</w:t>
            </w:r>
          </w:p>
        </w:tc>
        <w:tc>
          <w:tcPr>
            <w:tcW w:w="4249" w:type="dxa"/>
          </w:tcPr>
          <w:p w:rsidR="00AB0AFA" w:rsidRPr="00466431" w:rsidRDefault="00C32E2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دائرة صحة ديالى/ قسم الامور الادارية/ مكتب صحة صدور الوثائق</w:t>
            </w:r>
          </w:p>
        </w:tc>
        <w:tc>
          <w:tcPr>
            <w:tcW w:w="2737" w:type="dxa"/>
          </w:tcPr>
          <w:p w:rsidR="00AB0AFA" w:rsidRDefault="00C32E26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 ضياء ابراهيم خلف</w:t>
            </w:r>
          </w:p>
          <w:p w:rsidR="00C32E26" w:rsidRDefault="00C32E26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5- بيداء جبار </w:t>
            </w:r>
            <w:proofErr w:type="spellStart"/>
            <w:r>
              <w:rPr>
                <w:rFonts w:hint="cs"/>
                <w:b/>
                <w:bCs/>
                <w:rtl/>
              </w:rPr>
              <w:t>ماهود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صالح</w:t>
            </w:r>
          </w:p>
        </w:tc>
      </w:tr>
      <w:tr w:rsidR="00AB0AFA" w:rsidTr="00A72D04">
        <w:trPr>
          <w:trHeight w:val="464"/>
        </w:trPr>
        <w:tc>
          <w:tcPr>
            <w:tcW w:w="587" w:type="dxa"/>
          </w:tcPr>
          <w:p w:rsidR="00AB0AFA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749" w:type="dxa"/>
          </w:tcPr>
          <w:p w:rsidR="00AB0AFA" w:rsidRDefault="00710FF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1899س في 13/5/2015</w:t>
            </w:r>
          </w:p>
        </w:tc>
        <w:tc>
          <w:tcPr>
            <w:tcW w:w="4249" w:type="dxa"/>
          </w:tcPr>
          <w:p w:rsidR="00AB0AFA" w:rsidRPr="00466431" w:rsidRDefault="009355F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للتربية في محافظة بغداد/</w:t>
            </w:r>
            <w:r w:rsidR="00710FF0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الكرخ الثالثة/ قسم الموارد البشرية/ ش. الثانوي</w:t>
            </w:r>
          </w:p>
        </w:tc>
        <w:tc>
          <w:tcPr>
            <w:tcW w:w="2737" w:type="dxa"/>
          </w:tcPr>
          <w:p w:rsidR="00AB0AFA" w:rsidRDefault="00710FF0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خالدة غضنفر علي</w:t>
            </w:r>
          </w:p>
        </w:tc>
      </w:tr>
      <w:tr w:rsidR="00520552" w:rsidTr="00A72D04">
        <w:trPr>
          <w:trHeight w:val="464"/>
        </w:trPr>
        <w:tc>
          <w:tcPr>
            <w:tcW w:w="587" w:type="dxa"/>
          </w:tcPr>
          <w:p w:rsidR="0052055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749" w:type="dxa"/>
          </w:tcPr>
          <w:p w:rsidR="00520552" w:rsidRDefault="00710FF0" w:rsidP="00710FF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1895س في 13/5/2015</w:t>
            </w:r>
          </w:p>
        </w:tc>
        <w:tc>
          <w:tcPr>
            <w:tcW w:w="4249" w:type="dxa"/>
          </w:tcPr>
          <w:p w:rsidR="00520552" w:rsidRPr="00466431" w:rsidRDefault="00710FF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محافظة ديالى/ قسم ادارة الموارد البشرية</w:t>
            </w:r>
          </w:p>
        </w:tc>
        <w:tc>
          <w:tcPr>
            <w:tcW w:w="2737" w:type="dxa"/>
          </w:tcPr>
          <w:p w:rsidR="00520552" w:rsidRDefault="00710FF0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خالد عبد وهيب</w:t>
            </w:r>
          </w:p>
        </w:tc>
      </w:tr>
      <w:tr w:rsidR="00520552" w:rsidTr="00A72D04">
        <w:trPr>
          <w:trHeight w:val="464"/>
        </w:trPr>
        <w:tc>
          <w:tcPr>
            <w:tcW w:w="587" w:type="dxa"/>
          </w:tcPr>
          <w:p w:rsidR="0052055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749" w:type="dxa"/>
          </w:tcPr>
          <w:p w:rsidR="00520552" w:rsidRDefault="00AC04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1889س في 13/5/2015</w:t>
            </w:r>
          </w:p>
        </w:tc>
        <w:tc>
          <w:tcPr>
            <w:tcW w:w="4249" w:type="dxa"/>
          </w:tcPr>
          <w:p w:rsidR="00520552" w:rsidRPr="00466431" w:rsidRDefault="009E566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الهيئة العامة لصيانة الري والبزل/ قسم ادارة الموارد البشرية</w:t>
            </w:r>
          </w:p>
        </w:tc>
        <w:tc>
          <w:tcPr>
            <w:tcW w:w="2737" w:type="dxa"/>
          </w:tcPr>
          <w:p w:rsidR="00520552" w:rsidRDefault="009E5664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كواكب محسن عناد حسين</w:t>
            </w:r>
          </w:p>
        </w:tc>
      </w:tr>
      <w:tr w:rsidR="00520552" w:rsidTr="00A72D04">
        <w:trPr>
          <w:trHeight w:val="464"/>
        </w:trPr>
        <w:tc>
          <w:tcPr>
            <w:tcW w:w="587" w:type="dxa"/>
          </w:tcPr>
          <w:p w:rsidR="0052055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749" w:type="dxa"/>
          </w:tcPr>
          <w:p w:rsidR="00520552" w:rsidRDefault="00A8359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1890س في 13/5/2015</w:t>
            </w:r>
          </w:p>
        </w:tc>
        <w:tc>
          <w:tcPr>
            <w:tcW w:w="4249" w:type="dxa"/>
          </w:tcPr>
          <w:p w:rsidR="00520552" w:rsidRPr="00466431" w:rsidRDefault="00A83593">
            <w:pPr>
              <w:rPr>
                <w:b/>
                <w:bCs/>
                <w:sz w:val="24"/>
                <w:szCs w:val="24"/>
                <w:rtl/>
              </w:rPr>
            </w:pPr>
            <w:r w:rsidRPr="009C601C">
              <w:rPr>
                <w:rFonts w:hint="cs"/>
                <w:b/>
                <w:bCs/>
                <w:sz w:val="24"/>
                <w:szCs w:val="24"/>
                <w:rtl/>
              </w:rPr>
              <w:t>مديرية الزراعة في محافظة ديالى/ قسم الخدمات الادارية/ شعبة الادارة</w:t>
            </w:r>
          </w:p>
        </w:tc>
        <w:tc>
          <w:tcPr>
            <w:tcW w:w="2737" w:type="dxa"/>
          </w:tcPr>
          <w:p w:rsidR="00520552" w:rsidRDefault="00B11FB7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صفا رباح عبد الكريم جواد</w:t>
            </w:r>
          </w:p>
        </w:tc>
      </w:tr>
      <w:tr w:rsidR="00520552" w:rsidTr="00A72D04">
        <w:trPr>
          <w:trHeight w:val="464"/>
        </w:trPr>
        <w:tc>
          <w:tcPr>
            <w:tcW w:w="587" w:type="dxa"/>
          </w:tcPr>
          <w:p w:rsidR="0052055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749" w:type="dxa"/>
          </w:tcPr>
          <w:p w:rsidR="00520552" w:rsidRDefault="00B11FB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1805</w:t>
            </w:r>
            <w:r w:rsidR="007D18F8">
              <w:rPr>
                <w:rFonts w:hint="cs"/>
                <w:b/>
                <w:bCs/>
                <w:rtl/>
              </w:rPr>
              <w:t>س في 5/5/2015</w:t>
            </w:r>
          </w:p>
        </w:tc>
        <w:tc>
          <w:tcPr>
            <w:tcW w:w="4249" w:type="dxa"/>
          </w:tcPr>
          <w:p w:rsidR="00520552" w:rsidRPr="00466431" w:rsidRDefault="007D18F8" w:rsidP="007D18F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دائرة صحة صلاح الدين/ قسم الامور الادارية والمالية والقانونية- مكتب القسم </w:t>
            </w:r>
          </w:p>
        </w:tc>
        <w:tc>
          <w:tcPr>
            <w:tcW w:w="2737" w:type="dxa"/>
          </w:tcPr>
          <w:p w:rsidR="00520552" w:rsidRDefault="003127A3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هدى عبد الجبار رشيد محمد</w:t>
            </w:r>
          </w:p>
        </w:tc>
      </w:tr>
      <w:tr w:rsidR="00520552" w:rsidTr="00A72D04">
        <w:trPr>
          <w:trHeight w:val="464"/>
        </w:trPr>
        <w:tc>
          <w:tcPr>
            <w:tcW w:w="587" w:type="dxa"/>
          </w:tcPr>
          <w:p w:rsidR="0052055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749" w:type="dxa"/>
          </w:tcPr>
          <w:p w:rsidR="00520552" w:rsidRDefault="00B85BB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1897س في 13/5/2015</w:t>
            </w:r>
          </w:p>
        </w:tc>
        <w:tc>
          <w:tcPr>
            <w:tcW w:w="4249" w:type="dxa"/>
          </w:tcPr>
          <w:p w:rsidR="00520552" w:rsidRPr="00466431" w:rsidRDefault="00B85BB9">
            <w:pPr>
              <w:rPr>
                <w:b/>
                <w:bCs/>
                <w:sz w:val="24"/>
                <w:szCs w:val="24"/>
                <w:rtl/>
              </w:rPr>
            </w:pPr>
            <w:r w:rsidRPr="00975F07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المديرية العامة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Pr="00975F07">
              <w:rPr>
                <w:rFonts w:hint="cs"/>
                <w:b/>
                <w:bCs/>
                <w:sz w:val="24"/>
                <w:szCs w:val="24"/>
                <w:rtl/>
              </w:rPr>
              <w:t>لتربية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محافظة بغداد/ الرصافة3/ مدينة الصدر/ وحدة الخدمة الفرعية</w:t>
            </w:r>
          </w:p>
        </w:tc>
        <w:tc>
          <w:tcPr>
            <w:tcW w:w="2737" w:type="dxa"/>
          </w:tcPr>
          <w:p w:rsidR="00520552" w:rsidRDefault="00B85BB9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فوزيه احمد جواد</w:t>
            </w:r>
          </w:p>
        </w:tc>
      </w:tr>
      <w:tr w:rsidR="00520552" w:rsidTr="00A72D04">
        <w:trPr>
          <w:trHeight w:val="464"/>
        </w:trPr>
        <w:tc>
          <w:tcPr>
            <w:tcW w:w="587" w:type="dxa"/>
          </w:tcPr>
          <w:p w:rsidR="0052055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749" w:type="dxa"/>
          </w:tcPr>
          <w:p w:rsidR="00520552" w:rsidRDefault="003C58B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1898س في 13/5/2015</w:t>
            </w:r>
          </w:p>
        </w:tc>
        <w:tc>
          <w:tcPr>
            <w:tcW w:w="4249" w:type="dxa"/>
          </w:tcPr>
          <w:p w:rsidR="00520552" w:rsidRPr="00466431" w:rsidRDefault="003C58B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الداخلية/ مكتب الوزير/ مديرية عمليات الوزارة( مركز التنسيق المشترك لحافظة ديالى )</w:t>
            </w:r>
          </w:p>
        </w:tc>
        <w:tc>
          <w:tcPr>
            <w:tcW w:w="2737" w:type="dxa"/>
          </w:tcPr>
          <w:p w:rsidR="00520552" w:rsidRDefault="003C58B2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حيدر غازي عارف</w:t>
            </w:r>
          </w:p>
        </w:tc>
      </w:tr>
      <w:tr w:rsidR="00520552" w:rsidTr="00A72D04">
        <w:trPr>
          <w:trHeight w:val="464"/>
        </w:trPr>
        <w:tc>
          <w:tcPr>
            <w:tcW w:w="587" w:type="dxa"/>
          </w:tcPr>
          <w:p w:rsidR="0052055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2749" w:type="dxa"/>
          </w:tcPr>
          <w:p w:rsidR="00520552" w:rsidRDefault="003C58B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1787س في 5/5/2015</w:t>
            </w:r>
          </w:p>
        </w:tc>
        <w:tc>
          <w:tcPr>
            <w:tcW w:w="4249" w:type="dxa"/>
          </w:tcPr>
          <w:p w:rsidR="00520552" w:rsidRPr="00466431" w:rsidRDefault="003C58B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الكهرباء/ المديرية العامة لنقل الطاقة الكهربائية لمنطقة الفرات الاعلى/ مديرية شبكة نقل الطاقة الكهربائية لمحافظة ديالى</w:t>
            </w:r>
          </w:p>
        </w:tc>
        <w:tc>
          <w:tcPr>
            <w:tcW w:w="2737" w:type="dxa"/>
          </w:tcPr>
          <w:p w:rsidR="00520552" w:rsidRDefault="003C58B2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محمود رفعت خضر</w:t>
            </w:r>
          </w:p>
        </w:tc>
      </w:tr>
      <w:tr w:rsidR="00520552" w:rsidTr="00A72D04">
        <w:trPr>
          <w:trHeight w:val="464"/>
        </w:trPr>
        <w:tc>
          <w:tcPr>
            <w:tcW w:w="587" w:type="dxa"/>
          </w:tcPr>
          <w:p w:rsidR="0052055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2749" w:type="dxa"/>
          </w:tcPr>
          <w:p w:rsidR="00520552" w:rsidRDefault="001D4ED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1929س في 17/5/2015</w:t>
            </w:r>
          </w:p>
        </w:tc>
        <w:tc>
          <w:tcPr>
            <w:tcW w:w="4249" w:type="dxa"/>
          </w:tcPr>
          <w:p w:rsidR="00520552" w:rsidRPr="00466431" w:rsidRDefault="001D4ED7">
            <w:pPr>
              <w:rPr>
                <w:b/>
                <w:bCs/>
                <w:sz w:val="24"/>
                <w:szCs w:val="24"/>
                <w:rtl/>
              </w:rPr>
            </w:pPr>
            <w:r w:rsidRPr="00975F07"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لتربية ديالى/ وحدة الخدمة الفرعية</w:t>
            </w:r>
          </w:p>
        </w:tc>
        <w:tc>
          <w:tcPr>
            <w:tcW w:w="2737" w:type="dxa"/>
          </w:tcPr>
          <w:p w:rsidR="00520552" w:rsidRDefault="001D4ED7" w:rsidP="00D76C66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مهنى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جواد مصلح علي</w:t>
            </w:r>
          </w:p>
        </w:tc>
      </w:tr>
      <w:tr w:rsidR="00520552" w:rsidTr="00A72D04">
        <w:trPr>
          <w:trHeight w:val="464"/>
        </w:trPr>
        <w:tc>
          <w:tcPr>
            <w:tcW w:w="587" w:type="dxa"/>
          </w:tcPr>
          <w:p w:rsidR="0052055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2749" w:type="dxa"/>
          </w:tcPr>
          <w:p w:rsidR="00520552" w:rsidRDefault="009557A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1932س في 17/5/2015</w:t>
            </w:r>
          </w:p>
        </w:tc>
        <w:tc>
          <w:tcPr>
            <w:tcW w:w="4249" w:type="dxa"/>
          </w:tcPr>
          <w:p w:rsidR="00520552" w:rsidRPr="00466431" w:rsidRDefault="009557A9">
            <w:pPr>
              <w:rPr>
                <w:b/>
                <w:bCs/>
                <w:sz w:val="24"/>
                <w:szCs w:val="24"/>
                <w:rtl/>
              </w:rPr>
            </w:pPr>
            <w:r w:rsidRPr="00975F07"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لتربية ديالى/ وحدة الخدمة الفرعية</w:t>
            </w:r>
          </w:p>
        </w:tc>
        <w:tc>
          <w:tcPr>
            <w:tcW w:w="2737" w:type="dxa"/>
          </w:tcPr>
          <w:p w:rsidR="00520552" w:rsidRDefault="009557A9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 حسين عباس سعدون</w:t>
            </w:r>
          </w:p>
          <w:p w:rsidR="009557A9" w:rsidRDefault="009557A9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 نور عزيز علي</w:t>
            </w:r>
          </w:p>
        </w:tc>
      </w:tr>
      <w:tr w:rsidR="00520552" w:rsidTr="00A72D04">
        <w:trPr>
          <w:trHeight w:val="464"/>
        </w:trPr>
        <w:tc>
          <w:tcPr>
            <w:tcW w:w="587" w:type="dxa"/>
          </w:tcPr>
          <w:p w:rsidR="0052055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2749" w:type="dxa"/>
          </w:tcPr>
          <w:p w:rsidR="00520552" w:rsidRDefault="006C0B8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1925س في 17/5/2015</w:t>
            </w:r>
          </w:p>
        </w:tc>
        <w:tc>
          <w:tcPr>
            <w:tcW w:w="4249" w:type="dxa"/>
          </w:tcPr>
          <w:p w:rsidR="00520552" w:rsidRPr="00466431" w:rsidRDefault="006C0B8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اقليم كوردستان/ وزارة التربية/ المديرية العامة لتربية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كرميان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/ مديرية الشؤون الفنية/ الشهادات</w:t>
            </w:r>
          </w:p>
        </w:tc>
        <w:tc>
          <w:tcPr>
            <w:tcW w:w="2737" w:type="dxa"/>
          </w:tcPr>
          <w:p w:rsidR="00520552" w:rsidRDefault="005B1842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هبة سعيد مصطفى</w:t>
            </w:r>
          </w:p>
        </w:tc>
      </w:tr>
      <w:tr w:rsidR="00520552" w:rsidTr="00A72D04">
        <w:trPr>
          <w:trHeight w:val="464"/>
        </w:trPr>
        <w:tc>
          <w:tcPr>
            <w:tcW w:w="587" w:type="dxa"/>
          </w:tcPr>
          <w:p w:rsidR="0052055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2749" w:type="dxa"/>
          </w:tcPr>
          <w:p w:rsidR="00520552" w:rsidRDefault="00442A3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1924س في 17/5/2015</w:t>
            </w:r>
          </w:p>
        </w:tc>
        <w:tc>
          <w:tcPr>
            <w:tcW w:w="4249" w:type="dxa"/>
          </w:tcPr>
          <w:p w:rsidR="00520552" w:rsidRPr="00466431" w:rsidRDefault="00442A3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</w:t>
            </w:r>
            <w:r w:rsidR="003F32B0">
              <w:rPr>
                <w:rFonts w:hint="cs"/>
                <w:b/>
                <w:bCs/>
                <w:sz w:val="24"/>
                <w:szCs w:val="24"/>
                <w:rtl/>
              </w:rPr>
              <w:t>عليم والبحث العلمي/ دائرة البعثات والعلاقات الثقافية/ تقييم الشهادات</w:t>
            </w:r>
          </w:p>
        </w:tc>
        <w:tc>
          <w:tcPr>
            <w:tcW w:w="2737" w:type="dxa"/>
          </w:tcPr>
          <w:p w:rsidR="00520552" w:rsidRDefault="003F32B0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غزوان احمد عباس</w:t>
            </w:r>
          </w:p>
        </w:tc>
      </w:tr>
      <w:tr w:rsidR="003F32B0" w:rsidTr="00A72D04">
        <w:trPr>
          <w:trHeight w:val="464"/>
        </w:trPr>
        <w:tc>
          <w:tcPr>
            <w:tcW w:w="587" w:type="dxa"/>
          </w:tcPr>
          <w:p w:rsidR="003F32B0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2749" w:type="dxa"/>
          </w:tcPr>
          <w:p w:rsidR="003F32B0" w:rsidRDefault="003F32B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1931س في 17/5/2015</w:t>
            </w:r>
          </w:p>
        </w:tc>
        <w:tc>
          <w:tcPr>
            <w:tcW w:w="4249" w:type="dxa"/>
          </w:tcPr>
          <w:p w:rsidR="003F32B0" w:rsidRDefault="003F32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مجلس الوزراء/ جهاز المخابرات الوطني العراقي</w:t>
            </w:r>
          </w:p>
        </w:tc>
        <w:tc>
          <w:tcPr>
            <w:tcW w:w="2737" w:type="dxa"/>
          </w:tcPr>
          <w:p w:rsidR="003F32B0" w:rsidRDefault="003F32B0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علي حسين خليفة عبد الوهاب</w:t>
            </w:r>
          </w:p>
        </w:tc>
      </w:tr>
      <w:tr w:rsidR="003F32B0" w:rsidTr="00A72D04">
        <w:trPr>
          <w:trHeight w:val="464"/>
        </w:trPr>
        <w:tc>
          <w:tcPr>
            <w:tcW w:w="587" w:type="dxa"/>
          </w:tcPr>
          <w:p w:rsidR="003F32B0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2749" w:type="dxa"/>
          </w:tcPr>
          <w:p w:rsidR="003F32B0" w:rsidRDefault="00E40E0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1962</w:t>
            </w:r>
            <w:r w:rsidR="00EC183C">
              <w:rPr>
                <w:rFonts w:hint="cs"/>
                <w:b/>
                <w:bCs/>
                <w:rtl/>
              </w:rPr>
              <w:t>س في 20/5/2015</w:t>
            </w:r>
          </w:p>
        </w:tc>
        <w:tc>
          <w:tcPr>
            <w:tcW w:w="4249" w:type="dxa"/>
          </w:tcPr>
          <w:p w:rsidR="003F32B0" w:rsidRDefault="00E40E02">
            <w:pPr>
              <w:rPr>
                <w:b/>
                <w:bCs/>
                <w:sz w:val="24"/>
                <w:szCs w:val="24"/>
                <w:rtl/>
              </w:rPr>
            </w:pPr>
            <w:r w:rsidRPr="00975F07"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لتربية ديالى/ وحدة الخدمة الفرعية</w:t>
            </w:r>
          </w:p>
        </w:tc>
        <w:tc>
          <w:tcPr>
            <w:tcW w:w="2737" w:type="dxa"/>
          </w:tcPr>
          <w:p w:rsidR="003F32B0" w:rsidRDefault="00EC183C" w:rsidP="00D76C66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بارق عبد الله احمد</w:t>
            </w:r>
          </w:p>
        </w:tc>
      </w:tr>
      <w:tr w:rsidR="00E40E02" w:rsidTr="00A72D04">
        <w:trPr>
          <w:trHeight w:val="464"/>
        </w:trPr>
        <w:tc>
          <w:tcPr>
            <w:tcW w:w="587" w:type="dxa"/>
          </w:tcPr>
          <w:p w:rsidR="00E40E0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2749" w:type="dxa"/>
          </w:tcPr>
          <w:p w:rsidR="00E40E02" w:rsidRDefault="00EC183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1960س في 20/5/2015</w:t>
            </w:r>
          </w:p>
        </w:tc>
        <w:tc>
          <w:tcPr>
            <w:tcW w:w="4249" w:type="dxa"/>
          </w:tcPr>
          <w:p w:rsidR="00E40E02" w:rsidRDefault="00EC183C">
            <w:pPr>
              <w:rPr>
                <w:b/>
                <w:bCs/>
                <w:sz w:val="24"/>
                <w:szCs w:val="24"/>
                <w:rtl/>
              </w:rPr>
            </w:pPr>
            <w:r w:rsidRPr="00975F07">
              <w:rPr>
                <w:rFonts w:hint="cs"/>
                <w:b/>
                <w:bCs/>
                <w:sz w:val="24"/>
                <w:szCs w:val="24"/>
                <w:rtl/>
              </w:rPr>
              <w:t>المديرية العامة لتربية ديالى/ وحدة الخدمة الفرعية</w:t>
            </w:r>
          </w:p>
        </w:tc>
        <w:tc>
          <w:tcPr>
            <w:tcW w:w="2737" w:type="dxa"/>
          </w:tcPr>
          <w:p w:rsidR="00E40E02" w:rsidRDefault="00EC183C" w:rsidP="00D76C66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احمد عبد الله ياسين</w:t>
            </w:r>
          </w:p>
        </w:tc>
      </w:tr>
      <w:tr w:rsidR="00E40E02" w:rsidTr="00A72D04">
        <w:trPr>
          <w:trHeight w:val="464"/>
        </w:trPr>
        <w:tc>
          <w:tcPr>
            <w:tcW w:w="587" w:type="dxa"/>
          </w:tcPr>
          <w:p w:rsidR="00E40E0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2749" w:type="dxa"/>
          </w:tcPr>
          <w:p w:rsidR="00E40E02" w:rsidRDefault="00EC183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1965س في 20/5/2015</w:t>
            </w:r>
          </w:p>
        </w:tc>
        <w:tc>
          <w:tcPr>
            <w:tcW w:w="4249" w:type="dxa"/>
          </w:tcPr>
          <w:p w:rsidR="00E40E02" w:rsidRDefault="00EC183C" w:rsidP="00EC183C">
            <w:pPr>
              <w:rPr>
                <w:b/>
                <w:bCs/>
                <w:sz w:val="24"/>
                <w:szCs w:val="24"/>
                <w:rtl/>
              </w:rPr>
            </w:pPr>
            <w:r w:rsidRPr="00975F07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المديرية العامة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للتربية محافظة بغداد/ الرصافة2/ وحدة الخدمة الفرعية</w:t>
            </w:r>
          </w:p>
        </w:tc>
        <w:tc>
          <w:tcPr>
            <w:tcW w:w="2737" w:type="dxa"/>
          </w:tcPr>
          <w:p w:rsidR="00E40E02" w:rsidRDefault="00EC183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قاسم </w:t>
            </w:r>
            <w:proofErr w:type="spellStart"/>
            <w:r>
              <w:rPr>
                <w:rFonts w:hint="cs"/>
                <w:b/>
                <w:bCs/>
                <w:rtl/>
              </w:rPr>
              <w:t>كطان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محمد</w:t>
            </w:r>
          </w:p>
        </w:tc>
      </w:tr>
      <w:tr w:rsidR="00E40E02" w:rsidTr="00A72D04">
        <w:trPr>
          <w:trHeight w:val="464"/>
        </w:trPr>
        <w:tc>
          <w:tcPr>
            <w:tcW w:w="587" w:type="dxa"/>
          </w:tcPr>
          <w:p w:rsidR="00E40E0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2749" w:type="dxa"/>
          </w:tcPr>
          <w:p w:rsidR="00E40E02" w:rsidRDefault="005565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1966س في 20/5/2015</w:t>
            </w:r>
          </w:p>
        </w:tc>
        <w:tc>
          <w:tcPr>
            <w:tcW w:w="4249" w:type="dxa"/>
          </w:tcPr>
          <w:p w:rsidR="00E40E02" w:rsidRDefault="00556524">
            <w:pPr>
              <w:rPr>
                <w:b/>
                <w:bCs/>
                <w:sz w:val="24"/>
                <w:szCs w:val="24"/>
                <w:rtl/>
              </w:rPr>
            </w:pPr>
            <w:r w:rsidRPr="00975F07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المديرية العامة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للتربية محافظة بغداد/ الرصافة2/ وحدة الخدمة الفرعية</w:t>
            </w:r>
          </w:p>
        </w:tc>
        <w:tc>
          <w:tcPr>
            <w:tcW w:w="2737" w:type="dxa"/>
          </w:tcPr>
          <w:p w:rsidR="00E40E02" w:rsidRDefault="00556524" w:rsidP="00D76C66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قيصر ثامر صالح</w:t>
            </w:r>
          </w:p>
        </w:tc>
      </w:tr>
      <w:tr w:rsidR="00E40E02" w:rsidTr="00A72D04">
        <w:trPr>
          <w:trHeight w:val="464"/>
        </w:trPr>
        <w:tc>
          <w:tcPr>
            <w:tcW w:w="587" w:type="dxa"/>
          </w:tcPr>
          <w:p w:rsidR="00E40E02" w:rsidRDefault="0035096C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2749" w:type="dxa"/>
          </w:tcPr>
          <w:p w:rsidR="00E40E02" w:rsidRDefault="005565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1961س في 20/5/2015</w:t>
            </w:r>
          </w:p>
        </w:tc>
        <w:tc>
          <w:tcPr>
            <w:tcW w:w="4249" w:type="dxa"/>
          </w:tcPr>
          <w:p w:rsidR="00E40E02" w:rsidRDefault="0088053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رئاسة محكمة استئناف ديالى الاتحادية/ قسم الشؤون الادارية/ شعبة الموارد البشرية</w:t>
            </w:r>
          </w:p>
        </w:tc>
        <w:tc>
          <w:tcPr>
            <w:tcW w:w="2737" w:type="dxa"/>
          </w:tcPr>
          <w:p w:rsidR="00E40E02" w:rsidRDefault="00880536" w:rsidP="00D76C6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يوسف صالح محمد علي </w:t>
            </w:r>
          </w:p>
        </w:tc>
      </w:tr>
    </w:tbl>
    <w:p w:rsidR="00022383" w:rsidRDefault="00022383" w:rsidP="008E5583">
      <w:pPr>
        <w:tabs>
          <w:tab w:val="left" w:pos="1841"/>
        </w:tabs>
        <w:rPr>
          <w:lang w:bidi="ar-IQ"/>
        </w:rPr>
      </w:pPr>
    </w:p>
    <w:p w:rsidR="00022383" w:rsidRPr="00022383" w:rsidRDefault="00022383" w:rsidP="00022383">
      <w:pPr>
        <w:rPr>
          <w:lang w:bidi="ar-IQ"/>
        </w:rPr>
      </w:pPr>
    </w:p>
    <w:p w:rsidR="00022383" w:rsidRPr="00022383" w:rsidRDefault="00022383" w:rsidP="00022383">
      <w:pPr>
        <w:rPr>
          <w:lang w:bidi="ar-IQ"/>
        </w:rPr>
      </w:pPr>
    </w:p>
    <w:p w:rsidR="00022383" w:rsidRPr="00022383" w:rsidRDefault="00022383" w:rsidP="00022383">
      <w:pPr>
        <w:rPr>
          <w:lang w:bidi="ar-IQ"/>
        </w:rPr>
      </w:pPr>
    </w:p>
    <w:p w:rsidR="00022383" w:rsidRPr="00022383" w:rsidRDefault="00022383" w:rsidP="00022383">
      <w:pPr>
        <w:rPr>
          <w:lang w:bidi="ar-IQ"/>
        </w:rPr>
      </w:pPr>
    </w:p>
    <w:p w:rsidR="00022383" w:rsidRPr="00022383" w:rsidRDefault="00022383" w:rsidP="00022383">
      <w:pPr>
        <w:rPr>
          <w:lang w:bidi="ar-IQ"/>
        </w:rPr>
      </w:pPr>
    </w:p>
    <w:p w:rsidR="00022383" w:rsidRPr="00022383" w:rsidRDefault="00022383" w:rsidP="00022383">
      <w:pPr>
        <w:tabs>
          <w:tab w:val="left" w:pos="5621"/>
        </w:tabs>
        <w:rPr>
          <w:lang w:bidi="ar-IQ"/>
        </w:rPr>
      </w:pPr>
    </w:p>
    <w:sectPr w:rsidR="00022383" w:rsidRPr="00022383" w:rsidSect="00EA41F3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A2D"/>
    <w:multiLevelType w:val="hybridMultilevel"/>
    <w:tmpl w:val="03900F44"/>
    <w:lvl w:ilvl="0" w:tplc="288C0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7B9"/>
    <w:multiLevelType w:val="hybridMultilevel"/>
    <w:tmpl w:val="1144BC26"/>
    <w:lvl w:ilvl="0" w:tplc="B09CF19C">
      <w:start w:val="1"/>
      <w:numFmt w:val="decimal"/>
      <w:lvlText w:val="%1-"/>
      <w:lvlJc w:val="left"/>
      <w:pPr>
        <w:ind w:left="73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CEE3E52"/>
    <w:multiLevelType w:val="hybridMultilevel"/>
    <w:tmpl w:val="1568B7FA"/>
    <w:lvl w:ilvl="0" w:tplc="8FBCC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5BC8"/>
    <w:multiLevelType w:val="hybridMultilevel"/>
    <w:tmpl w:val="DF22A4AE"/>
    <w:lvl w:ilvl="0" w:tplc="D3783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0151"/>
    <w:multiLevelType w:val="hybridMultilevel"/>
    <w:tmpl w:val="32009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6707"/>
    <w:multiLevelType w:val="hybridMultilevel"/>
    <w:tmpl w:val="7E38D290"/>
    <w:lvl w:ilvl="0" w:tplc="38B2810E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6FC7"/>
    <w:multiLevelType w:val="hybridMultilevel"/>
    <w:tmpl w:val="951CE238"/>
    <w:lvl w:ilvl="0" w:tplc="7ADEF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000EB"/>
    <w:multiLevelType w:val="hybridMultilevel"/>
    <w:tmpl w:val="23BAFB02"/>
    <w:lvl w:ilvl="0" w:tplc="B6A6B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D40FE"/>
    <w:multiLevelType w:val="hybridMultilevel"/>
    <w:tmpl w:val="0EF41AE6"/>
    <w:lvl w:ilvl="0" w:tplc="F1063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15B79"/>
    <w:multiLevelType w:val="hybridMultilevel"/>
    <w:tmpl w:val="563EED6A"/>
    <w:lvl w:ilvl="0" w:tplc="FADEC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B1BC6"/>
    <w:multiLevelType w:val="hybridMultilevel"/>
    <w:tmpl w:val="CCE29130"/>
    <w:lvl w:ilvl="0" w:tplc="81EA4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D2DD0"/>
    <w:multiLevelType w:val="hybridMultilevel"/>
    <w:tmpl w:val="F99A0A1A"/>
    <w:lvl w:ilvl="0" w:tplc="E65A93C2">
      <w:start w:val="1"/>
      <w:numFmt w:val="decimal"/>
      <w:lvlText w:val="%1-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7F9A0590"/>
    <w:multiLevelType w:val="hybridMultilevel"/>
    <w:tmpl w:val="510CD36E"/>
    <w:lvl w:ilvl="0" w:tplc="D0223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D3"/>
    <w:rsid w:val="00022383"/>
    <w:rsid w:val="00046BC9"/>
    <w:rsid w:val="0005579C"/>
    <w:rsid w:val="0009104B"/>
    <w:rsid w:val="000B6370"/>
    <w:rsid w:val="000D2E77"/>
    <w:rsid w:val="000F7768"/>
    <w:rsid w:val="001107F5"/>
    <w:rsid w:val="0011506B"/>
    <w:rsid w:val="001362BA"/>
    <w:rsid w:val="00146AE7"/>
    <w:rsid w:val="001B5D3B"/>
    <w:rsid w:val="001B77DA"/>
    <w:rsid w:val="001C4CF7"/>
    <w:rsid w:val="001D4ED7"/>
    <w:rsid w:val="001F69F7"/>
    <w:rsid w:val="0028278F"/>
    <w:rsid w:val="003127A3"/>
    <w:rsid w:val="0035096C"/>
    <w:rsid w:val="0038122B"/>
    <w:rsid w:val="003C58B2"/>
    <w:rsid w:val="003F32B0"/>
    <w:rsid w:val="004066DF"/>
    <w:rsid w:val="0043023E"/>
    <w:rsid w:val="00442A34"/>
    <w:rsid w:val="00442B2A"/>
    <w:rsid w:val="00466431"/>
    <w:rsid w:val="00487658"/>
    <w:rsid w:val="00495127"/>
    <w:rsid w:val="004E1AD0"/>
    <w:rsid w:val="00520552"/>
    <w:rsid w:val="00521A14"/>
    <w:rsid w:val="00523E00"/>
    <w:rsid w:val="005467FB"/>
    <w:rsid w:val="00556524"/>
    <w:rsid w:val="00590F5A"/>
    <w:rsid w:val="00593A8E"/>
    <w:rsid w:val="00594ABE"/>
    <w:rsid w:val="005A2722"/>
    <w:rsid w:val="005A5BC0"/>
    <w:rsid w:val="005B1842"/>
    <w:rsid w:val="005B4D71"/>
    <w:rsid w:val="00601A09"/>
    <w:rsid w:val="00607F12"/>
    <w:rsid w:val="006215D3"/>
    <w:rsid w:val="00622E07"/>
    <w:rsid w:val="0064528A"/>
    <w:rsid w:val="0066541C"/>
    <w:rsid w:val="006C0B8E"/>
    <w:rsid w:val="006D3911"/>
    <w:rsid w:val="007046D0"/>
    <w:rsid w:val="00710FF0"/>
    <w:rsid w:val="00714905"/>
    <w:rsid w:val="007A0667"/>
    <w:rsid w:val="007C1B2E"/>
    <w:rsid w:val="007D18F8"/>
    <w:rsid w:val="007D3326"/>
    <w:rsid w:val="007E48F0"/>
    <w:rsid w:val="007F3852"/>
    <w:rsid w:val="00820C53"/>
    <w:rsid w:val="0085115F"/>
    <w:rsid w:val="00880536"/>
    <w:rsid w:val="008A7E0D"/>
    <w:rsid w:val="008C009A"/>
    <w:rsid w:val="008C2742"/>
    <w:rsid w:val="008E5583"/>
    <w:rsid w:val="009355F5"/>
    <w:rsid w:val="009557A9"/>
    <w:rsid w:val="009574BA"/>
    <w:rsid w:val="00970989"/>
    <w:rsid w:val="00987059"/>
    <w:rsid w:val="009A6EFB"/>
    <w:rsid w:val="009E23F0"/>
    <w:rsid w:val="009E5664"/>
    <w:rsid w:val="00A14F71"/>
    <w:rsid w:val="00A16721"/>
    <w:rsid w:val="00A72D04"/>
    <w:rsid w:val="00A83593"/>
    <w:rsid w:val="00AB0AFA"/>
    <w:rsid w:val="00AC04A9"/>
    <w:rsid w:val="00AC2744"/>
    <w:rsid w:val="00AE0874"/>
    <w:rsid w:val="00AE67E1"/>
    <w:rsid w:val="00B11FB7"/>
    <w:rsid w:val="00B21EDF"/>
    <w:rsid w:val="00B648B5"/>
    <w:rsid w:val="00B818B6"/>
    <w:rsid w:val="00B834DC"/>
    <w:rsid w:val="00B85BB9"/>
    <w:rsid w:val="00BA24A3"/>
    <w:rsid w:val="00BC0720"/>
    <w:rsid w:val="00BD7E70"/>
    <w:rsid w:val="00C219D3"/>
    <w:rsid w:val="00C32E26"/>
    <w:rsid w:val="00C35122"/>
    <w:rsid w:val="00C734AD"/>
    <w:rsid w:val="00C73907"/>
    <w:rsid w:val="00CD02BE"/>
    <w:rsid w:val="00CF3780"/>
    <w:rsid w:val="00CF4F77"/>
    <w:rsid w:val="00CF6911"/>
    <w:rsid w:val="00D17DFE"/>
    <w:rsid w:val="00D21AC4"/>
    <w:rsid w:val="00D31B3D"/>
    <w:rsid w:val="00D76C66"/>
    <w:rsid w:val="00DA4E14"/>
    <w:rsid w:val="00DA5215"/>
    <w:rsid w:val="00DD3C92"/>
    <w:rsid w:val="00DF1DEC"/>
    <w:rsid w:val="00E2640D"/>
    <w:rsid w:val="00E40E02"/>
    <w:rsid w:val="00E541B6"/>
    <w:rsid w:val="00E944A4"/>
    <w:rsid w:val="00EA41F3"/>
    <w:rsid w:val="00EC183C"/>
    <w:rsid w:val="00EC742D"/>
    <w:rsid w:val="00ED7E0F"/>
    <w:rsid w:val="00F156DE"/>
    <w:rsid w:val="00F1618B"/>
    <w:rsid w:val="00F86228"/>
    <w:rsid w:val="00FB1065"/>
    <w:rsid w:val="00FB3A9D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905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B64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905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B6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icc</cp:lastModifiedBy>
  <cp:revision>2</cp:revision>
  <dcterms:created xsi:type="dcterms:W3CDTF">2015-05-27T19:13:00Z</dcterms:created>
  <dcterms:modified xsi:type="dcterms:W3CDTF">2015-05-27T19:13:00Z</dcterms:modified>
</cp:coreProperties>
</file>